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3D" w:rsidRDefault="004A31A8" w:rsidP="00F7063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Cs w:val="24"/>
        </w:rPr>
      </w:pPr>
      <w:r w:rsidRPr="00C17696">
        <w:rPr>
          <w:rFonts w:ascii="Times New Roman" w:hAnsi="Times New Roman" w:cs="Times New Roman"/>
          <w:b/>
          <w:szCs w:val="24"/>
        </w:rPr>
        <w:t xml:space="preserve">USMERNENIE </w:t>
      </w:r>
      <w:r w:rsidR="008D3258">
        <w:rPr>
          <w:rFonts w:ascii="Times New Roman" w:hAnsi="Times New Roman" w:cs="Times New Roman"/>
          <w:b/>
          <w:szCs w:val="24"/>
        </w:rPr>
        <w:t>NA</w:t>
      </w:r>
      <w:r w:rsidR="00C17696" w:rsidRPr="00C17696">
        <w:rPr>
          <w:rFonts w:ascii="Times New Roman" w:hAnsi="Times New Roman" w:cs="Times New Roman"/>
          <w:b/>
          <w:szCs w:val="24"/>
        </w:rPr>
        <w:t xml:space="preserve"> REALIZÁCIU </w:t>
      </w:r>
    </w:p>
    <w:p w:rsidR="00F7063D" w:rsidRDefault="00C17696" w:rsidP="00F7063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C17696">
        <w:rPr>
          <w:rFonts w:ascii="Times New Roman" w:hAnsi="Times New Roman" w:cs="Times New Roman"/>
          <w:b/>
          <w:szCs w:val="24"/>
        </w:rPr>
        <w:t xml:space="preserve">PRAKTICKEJ ČASTI </w:t>
      </w:r>
      <w:r w:rsidR="00F7063D">
        <w:rPr>
          <w:rFonts w:ascii="Times New Roman" w:hAnsi="Times New Roman" w:cs="Times New Roman"/>
          <w:b/>
          <w:szCs w:val="24"/>
        </w:rPr>
        <w:t xml:space="preserve">ODBORNEJ ZLOŽKY </w:t>
      </w:r>
      <w:r w:rsidR="004A31A8" w:rsidRPr="00C17696">
        <w:rPr>
          <w:rFonts w:ascii="Times New Roman" w:hAnsi="Times New Roman" w:cs="Times New Roman"/>
          <w:b/>
          <w:szCs w:val="24"/>
        </w:rPr>
        <w:t>MATURITNEJ SKÚŠKY</w:t>
      </w:r>
      <w:r w:rsidR="00F7063D">
        <w:rPr>
          <w:rFonts w:ascii="Times New Roman" w:hAnsi="Times New Roman" w:cs="Times New Roman"/>
          <w:szCs w:val="24"/>
        </w:rPr>
        <w:t xml:space="preserve"> (PČOZ MS) </w:t>
      </w:r>
    </w:p>
    <w:p w:rsidR="004A31A8" w:rsidRPr="00F7063D" w:rsidRDefault="004A31A8" w:rsidP="00F7063D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Cs w:val="24"/>
        </w:rPr>
      </w:pPr>
      <w:r w:rsidRPr="00C17696">
        <w:rPr>
          <w:rFonts w:ascii="Times New Roman" w:hAnsi="Times New Roman" w:cs="Times New Roman"/>
          <w:b/>
          <w:szCs w:val="24"/>
        </w:rPr>
        <w:t xml:space="preserve">formou obhajoby vlastného projektu </w:t>
      </w:r>
      <w:r w:rsidRPr="00C17696">
        <w:rPr>
          <w:rFonts w:ascii="Times New Roman" w:hAnsi="Times New Roman" w:cs="Times New Roman"/>
          <w:szCs w:val="24"/>
        </w:rPr>
        <w:t>(</w:t>
      </w:r>
      <w:r w:rsidR="00F7063D">
        <w:rPr>
          <w:rFonts w:ascii="Times New Roman" w:hAnsi="Times New Roman" w:cs="Times New Roman"/>
          <w:szCs w:val="24"/>
        </w:rPr>
        <w:t xml:space="preserve">spracovaním </w:t>
      </w:r>
      <w:r w:rsidRPr="00C17696">
        <w:rPr>
          <w:rFonts w:ascii="Times New Roman" w:hAnsi="Times New Roman" w:cs="Times New Roman"/>
          <w:szCs w:val="24"/>
        </w:rPr>
        <w:t>KOP)</w:t>
      </w:r>
    </w:p>
    <w:p w:rsidR="00191E78" w:rsidRDefault="00191E78" w:rsidP="00191E7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C17696" w:rsidRDefault="00C17696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8D3258">
        <w:rPr>
          <w:rFonts w:ascii="Times New Roman" w:hAnsi="Times New Roman" w:cs="Times New Roman"/>
          <w:b/>
          <w:szCs w:val="24"/>
        </w:rPr>
        <w:t xml:space="preserve">Do 20. 09. </w:t>
      </w:r>
      <w:r w:rsidRPr="008D3258">
        <w:rPr>
          <w:rFonts w:ascii="Times New Roman" w:hAnsi="Times New Roman" w:cs="Times New Roman"/>
          <w:szCs w:val="24"/>
        </w:rPr>
        <w:t xml:space="preserve">príslušného školského roka </w:t>
      </w:r>
      <w:r w:rsidRPr="008D3258">
        <w:rPr>
          <w:rFonts w:ascii="Times New Roman" w:hAnsi="Times New Roman" w:cs="Times New Roman"/>
          <w:b/>
          <w:szCs w:val="24"/>
        </w:rPr>
        <w:t>vyhlásia</w:t>
      </w:r>
      <w:r>
        <w:rPr>
          <w:rFonts w:ascii="Times New Roman" w:hAnsi="Times New Roman" w:cs="Times New Roman"/>
          <w:szCs w:val="24"/>
        </w:rPr>
        <w:t xml:space="preserve"> p</w:t>
      </w:r>
      <w:r w:rsidR="004A31A8" w:rsidRPr="00C17696">
        <w:rPr>
          <w:rFonts w:ascii="Times New Roman" w:hAnsi="Times New Roman" w:cs="Times New Roman"/>
          <w:szCs w:val="24"/>
        </w:rPr>
        <w:t>redmet</w:t>
      </w:r>
      <w:r>
        <w:rPr>
          <w:rFonts w:ascii="Times New Roman" w:hAnsi="Times New Roman" w:cs="Times New Roman"/>
          <w:szCs w:val="24"/>
        </w:rPr>
        <w:t xml:space="preserve">ové komisie odborných predmetov </w:t>
      </w:r>
      <w:r w:rsidRPr="008D3258">
        <w:rPr>
          <w:rFonts w:ascii="Times New Roman" w:hAnsi="Times New Roman" w:cs="Times New Roman"/>
          <w:b/>
          <w:szCs w:val="24"/>
        </w:rPr>
        <w:t>témy,</w:t>
      </w:r>
      <w:r>
        <w:rPr>
          <w:rFonts w:ascii="Times New Roman" w:hAnsi="Times New Roman" w:cs="Times New Roman"/>
          <w:szCs w:val="24"/>
        </w:rPr>
        <w:t xml:space="preserve"> </w:t>
      </w:r>
      <w:r w:rsidR="004A31A8" w:rsidRPr="00C17696">
        <w:rPr>
          <w:rFonts w:ascii="Times New Roman" w:hAnsi="Times New Roman" w:cs="Times New Roman"/>
          <w:szCs w:val="24"/>
        </w:rPr>
        <w:t>ktoré sú vhodné na spr</w:t>
      </w:r>
      <w:r>
        <w:rPr>
          <w:rFonts w:ascii="Times New Roman" w:hAnsi="Times New Roman" w:cs="Times New Roman"/>
          <w:szCs w:val="24"/>
        </w:rPr>
        <w:t>acovanie PČOZ MS formou obhajoby</w:t>
      </w:r>
      <w:r w:rsidR="004A31A8" w:rsidRPr="00C17696">
        <w:rPr>
          <w:rFonts w:ascii="Times New Roman" w:hAnsi="Times New Roman" w:cs="Times New Roman"/>
          <w:szCs w:val="24"/>
        </w:rPr>
        <w:t xml:space="preserve"> vlastného projektu</w:t>
      </w:r>
      <w:r>
        <w:rPr>
          <w:rFonts w:ascii="Times New Roman" w:hAnsi="Times New Roman" w:cs="Times New Roman"/>
          <w:szCs w:val="24"/>
        </w:rPr>
        <w:t>.</w:t>
      </w:r>
    </w:p>
    <w:p w:rsidR="00C17696" w:rsidRDefault="00C17696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4A31A8" w:rsidRPr="00C17696" w:rsidRDefault="004A31A8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17696">
        <w:rPr>
          <w:rFonts w:ascii="Times New Roman" w:hAnsi="Times New Roman" w:cs="Times New Roman"/>
          <w:szCs w:val="24"/>
        </w:rPr>
        <w:t xml:space="preserve">Na základe zvolenej témy </w:t>
      </w:r>
      <w:r w:rsidR="008D3258" w:rsidRPr="008D3258">
        <w:rPr>
          <w:rFonts w:ascii="Times New Roman" w:hAnsi="Times New Roman" w:cs="Times New Roman"/>
          <w:b/>
          <w:szCs w:val="24"/>
        </w:rPr>
        <w:t>odovzdá</w:t>
      </w:r>
      <w:r w:rsidR="008D3258">
        <w:rPr>
          <w:rFonts w:ascii="Times New Roman" w:hAnsi="Times New Roman" w:cs="Times New Roman"/>
          <w:szCs w:val="24"/>
        </w:rPr>
        <w:t xml:space="preserve"> </w:t>
      </w:r>
      <w:r w:rsidRPr="00C17696">
        <w:rPr>
          <w:rFonts w:ascii="Times New Roman" w:hAnsi="Times New Roman" w:cs="Times New Roman"/>
          <w:szCs w:val="24"/>
        </w:rPr>
        <w:t>žiak</w:t>
      </w:r>
      <w:r w:rsidR="005C20FC">
        <w:rPr>
          <w:rFonts w:ascii="Times New Roman" w:hAnsi="Times New Roman" w:cs="Times New Roman"/>
          <w:szCs w:val="24"/>
        </w:rPr>
        <w:t xml:space="preserve"> </w:t>
      </w:r>
      <w:r w:rsidRPr="008D3258">
        <w:rPr>
          <w:rFonts w:ascii="Times New Roman" w:hAnsi="Times New Roman" w:cs="Times New Roman"/>
          <w:b/>
          <w:szCs w:val="24"/>
        </w:rPr>
        <w:t>do 30. 09.</w:t>
      </w:r>
      <w:r w:rsidRPr="00C17696">
        <w:rPr>
          <w:rFonts w:ascii="Times New Roman" w:hAnsi="Times New Roman" w:cs="Times New Roman"/>
          <w:szCs w:val="24"/>
        </w:rPr>
        <w:t xml:space="preserve"> </w:t>
      </w:r>
      <w:r w:rsidR="00C17696">
        <w:rPr>
          <w:rFonts w:ascii="Times New Roman" w:hAnsi="Times New Roman" w:cs="Times New Roman"/>
        </w:rPr>
        <w:t>príslušného školského roka</w:t>
      </w:r>
      <w:r w:rsidRPr="00C17696">
        <w:rPr>
          <w:rFonts w:ascii="Times New Roman" w:hAnsi="Times New Roman" w:cs="Times New Roman"/>
        </w:rPr>
        <w:t xml:space="preserve"> </w:t>
      </w:r>
      <w:r w:rsidRPr="00C17696">
        <w:rPr>
          <w:rFonts w:ascii="Times New Roman" w:hAnsi="Times New Roman" w:cs="Times New Roman"/>
          <w:szCs w:val="24"/>
        </w:rPr>
        <w:t xml:space="preserve">vyplnenú </w:t>
      </w:r>
      <w:r w:rsidRPr="008D3258">
        <w:rPr>
          <w:rFonts w:ascii="Times New Roman" w:hAnsi="Times New Roman" w:cs="Times New Roman"/>
          <w:b/>
          <w:szCs w:val="24"/>
        </w:rPr>
        <w:t>Prihlášku</w:t>
      </w:r>
      <w:r w:rsidRPr="00C17696">
        <w:rPr>
          <w:rFonts w:ascii="Times New Roman" w:hAnsi="Times New Roman" w:cs="Times New Roman"/>
          <w:szCs w:val="24"/>
        </w:rPr>
        <w:t xml:space="preserve"> na formu </w:t>
      </w:r>
      <w:r w:rsidR="005C20FC">
        <w:rPr>
          <w:rFonts w:ascii="Times New Roman" w:hAnsi="Times New Roman" w:cs="Times New Roman"/>
          <w:szCs w:val="24"/>
        </w:rPr>
        <w:t>PČOZ MS</w:t>
      </w:r>
      <w:r w:rsidRPr="00C17696">
        <w:rPr>
          <w:rFonts w:ascii="Times New Roman" w:hAnsi="Times New Roman" w:cs="Times New Roman"/>
          <w:szCs w:val="24"/>
        </w:rPr>
        <w:t xml:space="preserve">, </w:t>
      </w:r>
      <w:r w:rsidR="00C17696">
        <w:rPr>
          <w:rFonts w:ascii="Times New Roman" w:hAnsi="Times New Roman" w:cs="Times New Roman"/>
          <w:szCs w:val="24"/>
        </w:rPr>
        <w:t xml:space="preserve">v ktorej svojím podpisom potvrdí výber témy </w:t>
      </w:r>
      <w:r w:rsidRPr="00C17696">
        <w:rPr>
          <w:rFonts w:ascii="Times New Roman" w:hAnsi="Times New Roman" w:cs="Times New Roman"/>
          <w:szCs w:val="24"/>
        </w:rPr>
        <w:t>KOP. Tlačivo je zverejnen</w:t>
      </w:r>
      <w:r w:rsidR="00DF5961">
        <w:rPr>
          <w:rFonts w:ascii="Times New Roman" w:hAnsi="Times New Roman" w:cs="Times New Roman"/>
          <w:szCs w:val="24"/>
        </w:rPr>
        <w:t>é na internetovej stránke školy</w:t>
      </w:r>
      <w:r w:rsidR="00C17696">
        <w:rPr>
          <w:rFonts w:ascii="Times New Roman" w:hAnsi="Times New Roman" w:cs="Times New Roman"/>
          <w:szCs w:val="24"/>
        </w:rPr>
        <w:t>.</w:t>
      </w:r>
    </w:p>
    <w:p w:rsidR="00C17696" w:rsidRDefault="00C17696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4A31A8" w:rsidRPr="00C17696" w:rsidRDefault="004A31A8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17696">
        <w:rPr>
          <w:rFonts w:ascii="Times New Roman" w:hAnsi="Times New Roman" w:cs="Times New Roman"/>
          <w:szCs w:val="24"/>
        </w:rPr>
        <w:t xml:space="preserve">KOP je zameraná podľa  študijného odboru  a potrieb praxe. </w:t>
      </w:r>
      <w:r w:rsidR="005C20FC">
        <w:rPr>
          <w:rFonts w:ascii="Times New Roman" w:hAnsi="Times New Roman" w:cs="Times New Roman"/>
          <w:szCs w:val="24"/>
        </w:rPr>
        <w:t>Počas štúdia rieši ž</w:t>
      </w:r>
      <w:r w:rsidRPr="0030185B">
        <w:rPr>
          <w:rFonts w:ascii="Times New Roman" w:hAnsi="Times New Roman" w:cs="Times New Roman"/>
          <w:szCs w:val="24"/>
        </w:rPr>
        <w:t>iak</w:t>
      </w:r>
      <w:r w:rsidR="005C20FC">
        <w:rPr>
          <w:rFonts w:ascii="Times New Roman" w:hAnsi="Times New Roman" w:cs="Times New Roman"/>
          <w:szCs w:val="24"/>
        </w:rPr>
        <w:t xml:space="preserve"> KOP </w:t>
      </w:r>
      <w:r w:rsidRPr="00C17696">
        <w:rPr>
          <w:rFonts w:ascii="Times New Roman" w:eastAsia="Times New Roman" w:hAnsi="Times New Roman" w:cs="Times New Roman"/>
          <w:szCs w:val="24"/>
        </w:rPr>
        <w:t>individuálne</w:t>
      </w:r>
      <w:r w:rsidRPr="00C17696">
        <w:rPr>
          <w:rFonts w:ascii="Times New Roman" w:eastAsia="Times New Roman" w:hAnsi="Times New Roman" w:cs="Times New Roman"/>
          <w:b/>
          <w:szCs w:val="24"/>
        </w:rPr>
        <w:t>.</w:t>
      </w:r>
      <w:r w:rsidR="00C17696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="005C20FC">
        <w:rPr>
          <w:rFonts w:ascii="Times New Roman" w:hAnsi="Times New Roman" w:cs="Times New Roman"/>
          <w:szCs w:val="24"/>
        </w:rPr>
        <w:t>V odôvodnených prípadoch (</w:t>
      </w:r>
      <w:r w:rsidR="005951A8">
        <w:rPr>
          <w:rFonts w:ascii="Times New Roman" w:hAnsi="Times New Roman" w:cs="Times New Roman"/>
          <w:szCs w:val="24"/>
        </w:rPr>
        <w:t>v súvislosti s náročnosťou a rozsahom</w:t>
      </w:r>
      <w:r w:rsidR="005C20FC">
        <w:rPr>
          <w:rFonts w:ascii="Times New Roman" w:hAnsi="Times New Roman" w:cs="Times New Roman"/>
          <w:szCs w:val="24"/>
        </w:rPr>
        <w:t xml:space="preserve"> KOP) </w:t>
      </w:r>
      <w:r w:rsidRPr="00C17696">
        <w:rPr>
          <w:rFonts w:ascii="Times New Roman" w:hAnsi="Times New Roman" w:cs="Times New Roman"/>
          <w:szCs w:val="24"/>
        </w:rPr>
        <w:t xml:space="preserve">predmetová komisia schvaľuje </w:t>
      </w:r>
      <w:r w:rsidR="005951A8" w:rsidRPr="00C17696">
        <w:rPr>
          <w:rFonts w:ascii="Times New Roman" w:hAnsi="Times New Roman" w:cs="Times New Roman"/>
          <w:szCs w:val="24"/>
        </w:rPr>
        <w:t xml:space="preserve">skupinové </w:t>
      </w:r>
      <w:r w:rsidRPr="00C17696">
        <w:rPr>
          <w:rFonts w:ascii="Times New Roman" w:hAnsi="Times New Roman" w:cs="Times New Roman"/>
          <w:szCs w:val="24"/>
        </w:rPr>
        <w:t>spracovanie</w:t>
      </w:r>
      <w:r w:rsidR="005951A8">
        <w:rPr>
          <w:rFonts w:ascii="Times New Roman" w:hAnsi="Times New Roman" w:cs="Times New Roman"/>
          <w:szCs w:val="24"/>
        </w:rPr>
        <w:t xml:space="preserve"> (max.</w:t>
      </w:r>
      <w:r w:rsidRPr="00C17696">
        <w:rPr>
          <w:rFonts w:ascii="Times New Roman" w:hAnsi="Times New Roman" w:cs="Times New Roman"/>
          <w:szCs w:val="24"/>
        </w:rPr>
        <w:t xml:space="preserve"> </w:t>
      </w:r>
      <w:r w:rsidR="005C20FC">
        <w:rPr>
          <w:rFonts w:ascii="Times New Roman" w:hAnsi="Times New Roman" w:cs="Times New Roman"/>
          <w:szCs w:val="24"/>
        </w:rPr>
        <w:t>2</w:t>
      </w:r>
      <w:r w:rsidRPr="00C17696">
        <w:rPr>
          <w:rFonts w:ascii="Times New Roman" w:hAnsi="Times New Roman" w:cs="Times New Roman"/>
          <w:szCs w:val="24"/>
        </w:rPr>
        <w:t xml:space="preserve"> </w:t>
      </w:r>
      <w:r w:rsidR="00C17696">
        <w:rPr>
          <w:rFonts w:ascii="Times New Roman" w:hAnsi="Times New Roman" w:cs="Times New Roman"/>
          <w:szCs w:val="24"/>
        </w:rPr>
        <w:t>študenti v</w:t>
      </w:r>
      <w:r w:rsidR="005951A8">
        <w:rPr>
          <w:rFonts w:ascii="Times New Roman" w:hAnsi="Times New Roman" w:cs="Times New Roman"/>
          <w:szCs w:val="24"/>
        </w:rPr>
        <w:t> </w:t>
      </w:r>
      <w:r w:rsidR="00C17696">
        <w:rPr>
          <w:rFonts w:ascii="Times New Roman" w:hAnsi="Times New Roman" w:cs="Times New Roman"/>
          <w:szCs w:val="24"/>
        </w:rPr>
        <w:t>skupine</w:t>
      </w:r>
      <w:r w:rsidR="005951A8">
        <w:rPr>
          <w:rFonts w:ascii="Times New Roman" w:hAnsi="Times New Roman" w:cs="Times New Roman"/>
          <w:szCs w:val="24"/>
        </w:rPr>
        <w:t>).</w:t>
      </w:r>
    </w:p>
    <w:p w:rsidR="00C17696" w:rsidRDefault="00C17696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C17696" w:rsidRDefault="004A31A8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 w:rsidRPr="00C17696">
        <w:rPr>
          <w:rFonts w:ascii="Times New Roman" w:hAnsi="Times New Roman" w:cs="Times New Roman"/>
          <w:szCs w:val="24"/>
        </w:rPr>
        <w:t xml:space="preserve">Autorom  KOP je </w:t>
      </w:r>
      <w:r w:rsidRPr="0030185B">
        <w:rPr>
          <w:rFonts w:ascii="Times New Roman" w:hAnsi="Times New Roman" w:cs="Times New Roman"/>
          <w:b/>
          <w:szCs w:val="24"/>
        </w:rPr>
        <w:t>žiak</w:t>
      </w:r>
      <w:r w:rsidRPr="00C17696">
        <w:rPr>
          <w:rFonts w:ascii="Times New Roman" w:hAnsi="Times New Roman" w:cs="Times New Roman"/>
          <w:szCs w:val="24"/>
        </w:rPr>
        <w:t xml:space="preserve">  a  jeho  samostatná práca nemôže byť plagiátom</w:t>
      </w:r>
      <w:r w:rsidR="00C17696">
        <w:rPr>
          <w:rFonts w:ascii="Times New Roman" w:hAnsi="Times New Roman" w:cs="Times New Roman"/>
          <w:szCs w:val="24"/>
        </w:rPr>
        <w:t xml:space="preserve">. </w:t>
      </w:r>
      <w:r w:rsidRPr="00C17696">
        <w:rPr>
          <w:rFonts w:ascii="Times New Roman" w:hAnsi="Times New Roman" w:cs="Times New Roman"/>
          <w:szCs w:val="24"/>
        </w:rPr>
        <w:t>Žiak, ktorý je uvedený ako autor</w:t>
      </w:r>
      <w:r w:rsidR="005951A8">
        <w:rPr>
          <w:rFonts w:ascii="Times New Roman" w:hAnsi="Times New Roman" w:cs="Times New Roman"/>
          <w:szCs w:val="24"/>
        </w:rPr>
        <w:t>,</w:t>
      </w:r>
      <w:r w:rsidRPr="00C17696">
        <w:rPr>
          <w:rFonts w:ascii="Times New Roman" w:hAnsi="Times New Roman" w:cs="Times New Roman"/>
          <w:szCs w:val="24"/>
        </w:rPr>
        <w:t xml:space="preserve"> je pôvodcom </w:t>
      </w:r>
      <w:r w:rsidR="005C20FC">
        <w:rPr>
          <w:rFonts w:ascii="Times New Roman" w:hAnsi="Times New Roman" w:cs="Times New Roman"/>
          <w:szCs w:val="24"/>
        </w:rPr>
        <w:t xml:space="preserve">práce a preberá zodpovednosť za jej </w:t>
      </w:r>
      <w:r w:rsidRPr="00C17696">
        <w:rPr>
          <w:rFonts w:ascii="Times New Roman" w:hAnsi="Times New Roman" w:cs="Times New Roman"/>
          <w:szCs w:val="24"/>
        </w:rPr>
        <w:t>obsah</w:t>
      </w:r>
      <w:r w:rsidR="00C17696">
        <w:rPr>
          <w:rFonts w:ascii="Times New Roman" w:hAnsi="Times New Roman" w:cs="Times New Roman"/>
          <w:szCs w:val="24"/>
        </w:rPr>
        <w:t>.</w:t>
      </w:r>
    </w:p>
    <w:p w:rsidR="00C17696" w:rsidRDefault="00C17696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4A31A8" w:rsidRPr="00C17696" w:rsidRDefault="005C20FC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Každá téma KOP </w:t>
      </w:r>
      <w:r w:rsidR="004A31A8" w:rsidRPr="00C17696">
        <w:rPr>
          <w:rFonts w:ascii="Times New Roman" w:hAnsi="Times New Roman" w:cs="Times New Roman"/>
          <w:szCs w:val="24"/>
        </w:rPr>
        <w:t>má stanoveného konzultanta.</w:t>
      </w:r>
      <w:r w:rsidR="00C17696">
        <w:rPr>
          <w:rFonts w:ascii="Times New Roman" w:hAnsi="Times New Roman" w:cs="Times New Roman"/>
          <w:szCs w:val="24"/>
        </w:rPr>
        <w:t xml:space="preserve"> </w:t>
      </w:r>
      <w:r w:rsidR="004A31A8" w:rsidRPr="0030185B">
        <w:rPr>
          <w:rFonts w:ascii="Times New Roman" w:hAnsi="Times New Roman" w:cs="Times New Roman"/>
          <w:b/>
          <w:szCs w:val="24"/>
        </w:rPr>
        <w:t>Konzultant</w:t>
      </w:r>
      <w:r w:rsidR="004A31A8" w:rsidRPr="00C17696">
        <w:rPr>
          <w:rFonts w:ascii="Times New Roman" w:hAnsi="Times New Roman" w:cs="Times New Roman"/>
          <w:szCs w:val="24"/>
        </w:rPr>
        <w:t xml:space="preserve"> pomáha študentovi orientovať sa v</w:t>
      </w:r>
      <w:r w:rsidR="005951A8">
        <w:rPr>
          <w:rFonts w:ascii="Times New Roman" w:hAnsi="Times New Roman" w:cs="Times New Roman"/>
          <w:szCs w:val="24"/>
        </w:rPr>
        <w:t xml:space="preserve"> odbornej </w:t>
      </w:r>
      <w:r w:rsidR="004A31A8" w:rsidRPr="00C17696">
        <w:rPr>
          <w:rFonts w:ascii="Times New Roman" w:hAnsi="Times New Roman" w:cs="Times New Roman"/>
          <w:szCs w:val="24"/>
        </w:rPr>
        <w:t>literatúre, posudzuje osnov</w:t>
      </w:r>
      <w:r w:rsidR="00C17696">
        <w:rPr>
          <w:rFonts w:ascii="Times New Roman" w:hAnsi="Times New Roman" w:cs="Times New Roman"/>
          <w:szCs w:val="24"/>
        </w:rPr>
        <w:t>u práce a jej logickú štruktúru</w:t>
      </w:r>
      <w:r w:rsidR="004A31A8" w:rsidRPr="00C17696">
        <w:rPr>
          <w:rFonts w:ascii="Times New Roman" w:hAnsi="Times New Roman" w:cs="Times New Roman"/>
          <w:szCs w:val="24"/>
        </w:rPr>
        <w:t>, sle</w:t>
      </w:r>
      <w:r w:rsidR="005951A8">
        <w:rPr>
          <w:rFonts w:ascii="Times New Roman" w:hAnsi="Times New Roman" w:cs="Times New Roman"/>
          <w:szCs w:val="24"/>
        </w:rPr>
        <w:t xml:space="preserve">duje a kontroluje celý priebeh </w:t>
      </w:r>
      <w:r w:rsidR="004A31A8" w:rsidRPr="00C17696">
        <w:rPr>
          <w:rFonts w:ascii="Times New Roman" w:hAnsi="Times New Roman" w:cs="Times New Roman"/>
          <w:szCs w:val="24"/>
        </w:rPr>
        <w:t>tvorby práce.</w:t>
      </w:r>
    </w:p>
    <w:p w:rsidR="004A31A8" w:rsidRPr="00C17696" w:rsidRDefault="004A31A8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4A31A8" w:rsidRDefault="00D3170D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Podľa harmonogramu tvorby KOP využíva žiak počas spracovania práce </w:t>
      </w:r>
      <w:r w:rsidRPr="00D3170D">
        <w:rPr>
          <w:rFonts w:ascii="Times New Roman" w:hAnsi="Times New Roman" w:cs="Times New Roman"/>
          <w:b/>
          <w:szCs w:val="24"/>
        </w:rPr>
        <w:t xml:space="preserve">konzultácie </w:t>
      </w:r>
      <w:r>
        <w:rPr>
          <w:rFonts w:ascii="Times New Roman" w:hAnsi="Times New Roman" w:cs="Times New Roman"/>
          <w:szCs w:val="24"/>
        </w:rPr>
        <w:t>dohodnuté</w:t>
      </w:r>
      <w:r w:rsidR="004A31A8" w:rsidRPr="00C17696">
        <w:rPr>
          <w:rFonts w:ascii="Times New Roman" w:hAnsi="Times New Roman" w:cs="Times New Roman"/>
          <w:szCs w:val="24"/>
        </w:rPr>
        <w:t xml:space="preserve"> </w:t>
      </w:r>
      <w:r w:rsidR="005C20FC">
        <w:rPr>
          <w:rFonts w:ascii="Times New Roman" w:hAnsi="Times New Roman" w:cs="Times New Roman"/>
          <w:szCs w:val="24"/>
        </w:rPr>
        <w:t xml:space="preserve">s konzultantom </w:t>
      </w:r>
      <w:r w:rsidRPr="00D3170D">
        <w:rPr>
          <w:rFonts w:ascii="Times New Roman" w:hAnsi="Times New Roman" w:cs="Times New Roman"/>
          <w:szCs w:val="24"/>
        </w:rPr>
        <w:t xml:space="preserve">v rozsahu </w:t>
      </w:r>
      <w:r w:rsidRPr="00D3170D">
        <w:rPr>
          <w:rFonts w:ascii="Times New Roman" w:hAnsi="Times New Roman" w:cs="Times New Roman"/>
          <w:b/>
          <w:szCs w:val="24"/>
        </w:rPr>
        <w:t xml:space="preserve">min. </w:t>
      </w:r>
      <w:r w:rsidR="004A31A8" w:rsidRPr="00D3170D">
        <w:rPr>
          <w:rFonts w:ascii="Times New Roman" w:hAnsi="Times New Roman" w:cs="Times New Roman"/>
          <w:b/>
          <w:szCs w:val="24"/>
        </w:rPr>
        <w:t>7 hodín</w:t>
      </w:r>
      <w:r w:rsidRPr="00D3170D">
        <w:rPr>
          <w:rFonts w:ascii="Times New Roman" w:hAnsi="Times New Roman" w:cs="Times New Roman"/>
          <w:b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="005951A8">
        <w:rPr>
          <w:rFonts w:ascii="Times New Roman" w:hAnsi="Times New Roman" w:cs="Times New Roman"/>
          <w:szCs w:val="24"/>
        </w:rPr>
        <w:t>Účasť na konzultáciá</w:t>
      </w:r>
      <w:r w:rsidR="00C17696">
        <w:rPr>
          <w:rFonts w:ascii="Times New Roman" w:hAnsi="Times New Roman" w:cs="Times New Roman"/>
          <w:szCs w:val="24"/>
        </w:rPr>
        <w:t>ch</w:t>
      </w:r>
      <w:r w:rsidR="00881D07">
        <w:rPr>
          <w:rFonts w:ascii="Times New Roman" w:hAnsi="Times New Roman" w:cs="Times New Roman"/>
          <w:szCs w:val="24"/>
        </w:rPr>
        <w:t xml:space="preserve"> prezenčne alebo dištančne </w:t>
      </w:r>
      <w:r w:rsidR="0030185B">
        <w:rPr>
          <w:rFonts w:ascii="Times New Roman" w:hAnsi="Times New Roman" w:cs="Times New Roman"/>
          <w:szCs w:val="24"/>
        </w:rPr>
        <w:t>musí byť</w:t>
      </w:r>
      <w:r w:rsidR="004A31A8" w:rsidRPr="00C17696">
        <w:rPr>
          <w:rFonts w:ascii="Times New Roman" w:hAnsi="Times New Roman" w:cs="Times New Roman"/>
          <w:szCs w:val="24"/>
        </w:rPr>
        <w:t xml:space="preserve"> zaznamenaná </w:t>
      </w:r>
      <w:r w:rsidR="0030185B" w:rsidRPr="001F15A7">
        <w:rPr>
          <w:rFonts w:ascii="Times New Roman" w:hAnsi="Times New Roman" w:cs="Times New Roman"/>
          <w:b/>
          <w:szCs w:val="24"/>
        </w:rPr>
        <w:t>na</w:t>
      </w:r>
      <w:r w:rsidR="004A31A8" w:rsidRPr="00C17696">
        <w:rPr>
          <w:rFonts w:ascii="Times New Roman" w:hAnsi="Times New Roman" w:cs="Times New Roman"/>
          <w:szCs w:val="24"/>
        </w:rPr>
        <w:t xml:space="preserve"> </w:t>
      </w:r>
      <w:r w:rsidR="004A31A8" w:rsidRPr="0030185B">
        <w:rPr>
          <w:rFonts w:ascii="Times New Roman" w:hAnsi="Times New Roman" w:cs="Times New Roman"/>
          <w:b/>
          <w:szCs w:val="24"/>
        </w:rPr>
        <w:t>K</w:t>
      </w:r>
      <w:r w:rsidR="00C17696" w:rsidRPr="0030185B">
        <w:rPr>
          <w:rFonts w:ascii="Times New Roman" w:hAnsi="Times New Roman" w:cs="Times New Roman"/>
          <w:b/>
          <w:szCs w:val="24"/>
        </w:rPr>
        <w:t>onzultačnom hárku</w:t>
      </w:r>
      <w:r w:rsidR="007B7587">
        <w:rPr>
          <w:rFonts w:ascii="Times New Roman" w:hAnsi="Times New Roman" w:cs="Times New Roman"/>
          <w:b/>
          <w:szCs w:val="24"/>
        </w:rPr>
        <w:t xml:space="preserve"> </w:t>
      </w:r>
      <w:r w:rsidR="007B7587" w:rsidRPr="00553E98">
        <w:rPr>
          <w:rFonts w:ascii="Times New Roman" w:hAnsi="Times New Roman" w:cs="Times New Roman"/>
          <w:szCs w:val="24"/>
        </w:rPr>
        <w:t>k spracovaniu KOP</w:t>
      </w:r>
      <w:r w:rsidR="00C17696">
        <w:rPr>
          <w:rFonts w:ascii="Times New Roman" w:hAnsi="Times New Roman" w:cs="Times New Roman"/>
          <w:szCs w:val="24"/>
        </w:rPr>
        <w:t>.</w:t>
      </w:r>
    </w:p>
    <w:p w:rsidR="00C17696" w:rsidRPr="00C17696" w:rsidRDefault="00C17696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4A31A8" w:rsidRPr="008D3258" w:rsidRDefault="00C17696" w:rsidP="00191E7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szCs w:val="24"/>
        </w:rPr>
      </w:pPr>
      <w:r w:rsidRPr="008D3258">
        <w:rPr>
          <w:rFonts w:ascii="Times New Roman" w:hAnsi="Times New Roman" w:cs="Times New Roman"/>
          <w:b/>
          <w:szCs w:val="24"/>
        </w:rPr>
        <w:t>Harmonogram tvorby KOP</w:t>
      </w:r>
    </w:p>
    <w:p w:rsidR="008D3258" w:rsidRDefault="008D3258" w:rsidP="00191E7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7859"/>
      </w:tblGrid>
      <w:tr w:rsidR="00C17696" w:rsidTr="008D3258">
        <w:tc>
          <w:tcPr>
            <w:tcW w:w="0" w:type="auto"/>
          </w:tcPr>
          <w:p w:rsidR="00C17696" w:rsidRPr="00F9495F" w:rsidRDefault="008D3258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s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>eptember</w:t>
            </w:r>
          </w:p>
        </w:tc>
        <w:tc>
          <w:tcPr>
            <w:tcW w:w="0" w:type="auto"/>
          </w:tcPr>
          <w:p w:rsidR="00C17696" w:rsidRPr="00F9495F" w:rsidRDefault="00C17696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výber témy</w:t>
            </w:r>
          </w:p>
        </w:tc>
      </w:tr>
      <w:tr w:rsidR="00C17696" w:rsidTr="008D3258">
        <w:tc>
          <w:tcPr>
            <w:tcW w:w="0" w:type="auto"/>
          </w:tcPr>
          <w:p w:rsidR="00C17696" w:rsidRPr="00F9495F" w:rsidRDefault="008D3258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o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>któber</w:t>
            </w:r>
          </w:p>
        </w:tc>
        <w:tc>
          <w:tcPr>
            <w:tcW w:w="0" w:type="auto"/>
          </w:tcPr>
          <w:p w:rsidR="00C17696" w:rsidRPr="00F9495F" w:rsidRDefault="00C17696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stanovenie obsahu a štruktúry práce, orientácia v odbornej literatúre</w:t>
            </w:r>
          </w:p>
        </w:tc>
      </w:tr>
      <w:tr w:rsidR="00C17696" w:rsidTr="008D3258">
        <w:tc>
          <w:tcPr>
            <w:tcW w:w="0" w:type="auto"/>
          </w:tcPr>
          <w:p w:rsidR="00C17696" w:rsidRPr="00F9495F" w:rsidRDefault="008D3258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n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>ovember</w:t>
            </w:r>
          </w:p>
        </w:tc>
        <w:tc>
          <w:tcPr>
            <w:tcW w:w="0" w:type="auto"/>
          </w:tcPr>
          <w:p w:rsidR="00C17696" w:rsidRPr="00F9495F" w:rsidRDefault="00C17696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 xml:space="preserve">vypracovanie </w:t>
            </w:r>
            <w:r w:rsidR="00D3170D" w:rsidRPr="00F9495F">
              <w:rPr>
                <w:rFonts w:ascii="Times New Roman" w:hAnsi="Times New Roman" w:cs="Times New Roman"/>
                <w:szCs w:val="24"/>
              </w:rPr>
              <w:t xml:space="preserve">40 – 60 % rozsahu </w:t>
            </w:r>
            <w:r w:rsidRPr="00F9495F">
              <w:rPr>
                <w:rFonts w:ascii="Times New Roman" w:hAnsi="Times New Roman" w:cs="Times New Roman"/>
                <w:szCs w:val="24"/>
              </w:rPr>
              <w:t>práce</w:t>
            </w:r>
          </w:p>
        </w:tc>
      </w:tr>
      <w:tr w:rsidR="00C17696" w:rsidTr="008D3258">
        <w:tc>
          <w:tcPr>
            <w:tcW w:w="0" w:type="auto"/>
          </w:tcPr>
          <w:p w:rsidR="00C17696" w:rsidRPr="00F9495F" w:rsidRDefault="008D3258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d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>ecember</w:t>
            </w:r>
          </w:p>
        </w:tc>
        <w:tc>
          <w:tcPr>
            <w:tcW w:w="0" w:type="auto"/>
          </w:tcPr>
          <w:p w:rsidR="00C17696" w:rsidRPr="00F9495F" w:rsidRDefault="0030185B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v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 xml:space="preserve">ypracovanie </w:t>
            </w:r>
            <w:r w:rsidR="00D3170D" w:rsidRPr="00F9495F">
              <w:rPr>
                <w:rFonts w:ascii="Times New Roman" w:hAnsi="Times New Roman" w:cs="Times New Roman"/>
                <w:szCs w:val="24"/>
              </w:rPr>
              <w:t xml:space="preserve">60 – 80 % rozsahu 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 xml:space="preserve">práce </w:t>
            </w:r>
          </w:p>
        </w:tc>
      </w:tr>
      <w:tr w:rsidR="00C17696" w:rsidTr="008D3258">
        <w:tc>
          <w:tcPr>
            <w:tcW w:w="0" w:type="auto"/>
          </w:tcPr>
          <w:p w:rsidR="00C17696" w:rsidRPr="00F9495F" w:rsidRDefault="008D3258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j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>anuár</w:t>
            </w:r>
          </w:p>
        </w:tc>
        <w:tc>
          <w:tcPr>
            <w:tcW w:w="0" w:type="auto"/>
          </w:tcPr>
          <w:p w:rsidR="00C17696" w:rsidRPr="00F9495F" w:rsidRDefault="0030185B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v</w:t>
            </w:r>
            <w:r w:rsidR="008D3258" w:rsidRPr="00F9495F">
              <w:rPr>
                <w:rFonts w:ascii="Times New Roman" w:hAnsi="Times New Roman" w:cs="Times New Roman"/>
                <w:szCs w:val="24"/>
              </w:rPr>
              <w:t xml:space="preserve">ypracovanie </w:t>
            </w:r>
            <w:r w:rsidR="00D3170D" w:rsidRPr="00F9495F">
              <w:rPr>
                <w:rFonts w:ascii="Times New Roman" w:hAnsi="Times New Roman" w:cs="Times New Roman"/>
                <w:szCs w:val="24"/>
              </w:rPr>
              <w:t>nad 80 % rozsahu práce</w:t>
            </w:r>
          </w:p>
        </w:tc>
      </w:tr>
      <w:tr w:rsidR="00C17696" w:rsidTr="008D3258">
        <w:tc>
          <w:tcPr>
            <w:tcW w:w="0" w:type="auto"/>
          </w:tcPr>
          <w:p w:rsidR="00C17696" w:rsidRPr="00F9495F" w:rsidRDefault="008D3258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f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>ebruár</w:t>
            </w:r>
          </w:p>
        </w:tc>
        <w:tc>
          <w:tcPr>
            <w:tcW w:w="0" w:type="auto"/>
          </w:tcPr>
          <w:p w:rsidR="00C17696" w:rsidRPr="00F9495F" w:rsidRDefault="0030185B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ú</w:t>
            </w:r>
            <w:r w:rsidR="008D3258" w:rsidRPr="00F9495F">
              <w:rPr>
                <w:rFonts w:ascii="Times New Roman" w:hAnsi="Times New Roman" w:cs="Times New Roman"/>
                <w:szCs w:val="24"/>
              </w:rPr>
              <w:t xml:space="preserve">prava KOP </w:t>
            </w:r>
            <w:r w:rsidRPr="00F9495F">
              <w:rPr>
                <w:rFonts w:ascii="Times New Roman" w:hAnsi="Times New Roman" w:cs="Times New Roman"/>
                <w:szCs w:val="24"/>
              </w:rPr>
              <w:t>na</w:t>
            </w:r>
            <w:r w:rsidR="008D3258" w:rsidRPr="00F9495F">
              <w:rPr>
                <w:rFonts w:ascii="Times New Roman" w:hAnsi="Times New Roman" w:cs="Times New Roman"/>
                <w:szCs w:val="24"/>
              </w:rPr>
              <w:t xml:space="preserve"> postup a obhajobu v školskom kole SOČ</w:t>
            </w:r>
          </w:p>
        </w:tc>
      </w:tr>
      <w:tr w:rsidR="00C17696" w:rsidRPr="00E15712" w:rsidTr="008D3258">
        <w:tc>
          <w:tcPr>
            <w:tcW w:w="0" w:type="auto"/>
          </w:tcPr>
          <w:p w:rsidR="00C17696" w:rsidRPr="00F9495F" w:rsidRDefault="008D3258" w:rsidP="00191E78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F9495F">
              <w:rPr>
                <w:rFonts w:ascii="Times New Roman" w:hAnsi="Times New Roman" w:cs="Times New Roman"/>
                <w:szCs w:val="24"/>
              </w:rPr>
              <w:t>m</w:t>
            </w:r>
            <w:r w:rsidR="00C17696" w:rsidRPr="00F9495F">
              <w:rPr>
                <w:rFonts w:ascii="Times New Roman" w:hAnsi="Times New Roman" w:cs="Times New Roman"/>
                <w:szCs w:val="24"/>
              </w:rPr>
              <w:t xml:space="preserve">arec </w:t>
            </w:r>
          </w:p>
        </w:tc>
        <w:tc>
          <w:tcPr>
            <w:tcW w:w="0" w:type="auto"/>
          </w:tcPr>
          <w:p w:rsidR="00C17696" w:rsidRPr="00E15712" w:rsidRDefault="0030185B" w:rsidP="00E15712">
            <w:p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auto"/>
              </w:rPr>
            </w:pPr>
            <w:r w:rsidRPr="00E15712">
              <w:rPr>
                <w:rFonts w:ascii="Times New Roman" w:hAnsi="Times New Roman" w:cs="Times New Roman"/>
                <w:color w:val="auto"/>
              </w:rPr>
              <w:t>d</w:t>
            </w:r>
            <w:r w:rsidR="008D3258" w:rsidRPr="00E15712">
              <w:rPr>
                <w:rFonts w:ascii="Times New Roman" w:hAnsi="Times New Roman" w:cs="Times New Roman"/>
                <w:color w:val="auto"/>
              </w:rPr>
              <w:t xml:space="preserve">oplnenie a úprava KOP </w:t>
            </w:r>
            <w:r w:rsidRPr="00E15712">
              <w:rPr>
                <w:rFonts w:ascii="Times New Roman" w:hAnsi="Times New Roman" w:cs="Times New Roman"/>
                <w:color w:val="auto"/>
              </w:rPr>
              <w:t>na</w:t>
            </w:r>
            <w:r w:rsidR="008D3258" w:rsidRPr="00E15712">
              <w:rPr>
                <w:rFonts w:ascii="Times New Roman" w:hAnsi="Times New Roman" w:cs="Times New Roman"/>
                <w:color w:val="auto"/>
              </w:rPr>
              <w:t xml:space="preserve"> obhajobu PČOZ MS</w:t>
            </w:r>
            <w:r w:rsidR="00E15712" w:rsidRPr="00E1571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="00F9495F" w:rsidRPr="00E15712">
              <w:rPr>
                <w:rFonts w:ascii="Times New Roman" w:hAnsi="Times New Roman" w:cs="Times New Roman"/>
                <w:color w:val="auto"/>
              </w:rPr>
              <w:t xml:space="preserve">príp. </w:t>
            </w:r>
            <w:r w:rsidR="00E15712" w:rsidRPr="00E15712">
              <w:rPr>
                <w:rFonts w:ascii="Times New Roman" w:hAnsi="Times New Roman" w:cs="Times New Roman"/>
                <w:color w:val="auto"/>
              </w:rPr>
              <w:t>na</w:t>
            </w:r>
            <w:r w:rsidR="00F9495F" w:rsidRPr="00E15712">
              <w:rPr>
                <w:rFonts w:ascii="Times New Roman" w:hAnsi="Times New Roman" w:cs="Times New Roman"/>
                <w:color w:val="auto"/>
              </w:rPr>
              <w:t xml:space="preserve"> postup do vyššieho kola SOČ</w:t>
            </w:r>
          </w:p>
        </w:tc>
      </w:tr>
    </w:tbl>
    <w:p w:rsidR="00C17696" w:rsidRPr="00C17696" w:rsidRDefault="00C17696" w:rsidP="00191E78">
      <w:pPr>
        <w:spacing w:after="0" w:line="240" w:lineRule="auto"/>
        <w:ind w:left="0" w:firstLine="0"/>
        <w:rPr>
          <w:rFonts w:ascii="Times New Roman" w:hAnsi="Times New Roman" w:cs="Times New Roman"/>
          <w:szCs w:val="24"/>
        </w:rPr>
      </w:pPr>
    </w:p>
    <w:p w:rsidR="004A31A8" w:rsidRPr="001F15A7" w:rsidRDefault="004A31A8" w:rsidP="00191E78">
      <w:pPr>
        <w:pStyle w:val="Odsekzoznamu"/>
        <w:spacing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C17696">
        <w:rPr>
          <w:rFonts w:ascii="Times New Roman" w:hAnsi="Times New Roman" w:cs="Times New Roman"/>
          <w:szCs w:val="24"/>
        </w:rPr>
        <w:t>Každý spracovateľ</w:t>
      </w:r>
      <w:r w:rsidR="008D3258">
        <w:rPr>
          <w:rFonts w:ascii="Times New Roman" w:hAnsi="Times New Roman" w:cs="Times New Roman"/>
          <w:szCs w:val="24"/>
        </w:rPr>
        <w:t xml:space="preserve"> </w:t>
      </w:r>
      <w:r w:rsidRPr="00C17696">
        <w:rPr>
          <w:rFonts w:ascii="Times New Roman" w:hAnsi="Times New Roman" w:cs="Times New Roman"/>
          <w:szCs w:val="24"/>
        </w:rPr>
        <w:t>je povinný KOP  obhájiť v školsk</w:t>
      </w:r>
      <w:r w:rsidR="0030185B">
        <w:rPr>
          <w:rFonts w:ascii="Times New Roman" w:hAnsi="Times New Roman" w:cs="Times New Roman"/>
          <w:szCs w:val="24"/>
        </w:rPr>
        <w:t>om kole Stredoškolskej odbornej činnosti</w:t>
      </w:r>
      <w:r w:rsidRPr="00C17696">
        <w:rPr>
          <w:rFonts w:ascii="Times New Roman" w:hAnsi="Times New Roman" w:cs="Times New Roman"/>
          <w:szCs w:val="24"/>
        </w:rPr>
        <w:t xml:space="preserve"> (SOČ).</w:t>
      </w:r>
      <w:r w:rsidR="0030185B">
        <w:rPr>
          <w:rFonts w:ascii="Times New Roman" w:hAnsi="Times New Roman" w:cs="Times New Roman"/>
          <w:szCs w:val="24"/>
        </w:rPr>
        <w:t xml:space="preserve"> </w:t>
      </w:r>
      <w:r w:rsidRPr="00C17696">
        <w:rPr>
          <w:rFonts w:ascii="Times New Roman" w:hAnsi="Times New Roman" w:cs="Times New Roman"/>
          <w:szCs w:val="24"/>
        </w:rPr>
        <w:t xml:space="preserve">Práce je potrebné </w:t>
      </w:r>
      <w:r w:rsidRPr="0030185B">
        <w:rPr>
          <w:rFonts w:ascii="Times New Roman" w:hAnsi="Times New Roman" w:cs="Times New Roman"/>
          <w:b/>
          <w:szCs w:val="24"/>
        </w:rPr>
        <w:t>odo</w:t>
      </w:r>
      <w:r w:rsidR="0030185B" w:rsidRPr="0030185B">
        <w:rPr>
          <w:rFonts w:ascii="Times New Roman" w:hAnsi="Times New Roman" w:cs="Times New Roman"/>
          <w:b/>
          <w:szCs w:val="24"/>
        </w:rPr>
        <w:t xml:space="preserve">vzdať </w:t>
      </w:r>
      <w:r w:rsidR="003E5913">
        <w:rPr>
          <w:rFonts w:ascii="Times New Roman" w:hAnsi="Times New Roman" w:cs="Times New Roman"/>
          <w:b/>
          <w:szCs w:val="24"/>
        </w:rPr>
        <w:t>do 10</w:t>
      </w:r>
      <w:r w:rsidRPr="0030185B">
        <w:rPr>
          <w:rFonts w:ascii="Times New Roman" w:hAnsi="Times New Roman" w:cs="Times New Roman"/>
          <w:b/>
          <w:szCs w:val="24"/>
        </w:rPr>
        <w:t xml:space="preserve">. 02. </w:t>
      </w:r>
      <w:r w:rsidR="0030185B">
        <w:rPr>
          <w:rFonts w:ascii="Times New Roman" w:hAnsi="Times New Roman" w:cs="Times New Roman"/>
        </w:rPr>
        <w:t>príslušného školského</w:t>
      </w:r>
      <w:r w:rsidRPr="00C17696">
        <w:rPr>
          <w:rFonts w:ascii="Times New Roman" w:hAnsi="Times New Roman" w:cs="Times New Roman"/>
        </w:rPr>
        <w:t xml:space="preserve"> rok</w:t>
      </w:r>
      <w:r w:rsidR="0030185B">
        <w:rPr>
          <w:rFonts w:ascii="Times New Roman" w:hAnsi="Times New Roman" w:cs="Times New Roman"/>
        </w:rPr>
        <w:t>a</w:t>
      </w:r>
      <w:r w:rsidRPr="00C17696">
        <w:rPr>
          <w:rFonts w:ascii="Times New Roman" w:hAnsi="Times New Roman" w:cs="Times New Roman"/>
        </w:rPr>
        <w:t xml:space="preserve"> </w:t>
      </w:r>
      <w:r w:rsidR="0030185B">
        <w:rPr>
          <w:rFonts w:ascii="Times New Roman" w:hAnsi="Times New Roman" w:cs="Times New Roman"/>
          <w:szCs w:val="24"/>
        </w:rPr>
        <w:t xml:space="preserve">metodičke </w:t>
      </w:r>
      <w:r w:rsidRPr="00C17696">
        <w:rPr>
          <w:rFonts w:ascii="Times New Roman" w:hAnsi="Times New Roman" w:cs="Times New Roman"/>
          <w:szCs w:val="24"/>
        </w:rPr>
        <w:t xml:space="preserve">SOČ </w:t>
      </w:r>
      <w:r w:rsidRPr="001F15A7">
        <w:rPr>
          <w:rFonts w:ascii="Times New Roman" w:hAnsi="Times New Roman" w:cs="Times New Roman"/>
          <w:b/>
          <w:szCs w:val="24"/>
        </w:rPr>
        <w:t xml:space="preserve">Ing. </w:t>
      </w:r>
      <w:r w:rsidR="008D3258" w:rsidRPr="001F15A7">
        <w:rPr>
          <w:rFonts w:ascii="Times New Roman" w:hAnsi="Times New Roman" w:cs="Times New Roman"/>
          <w:b/>
          <w:szCs w:val="24"/>
        </w:rPr>
        <w:t xml:space="preserve">A. </w:t>
      </w:r>
      <w:proofErr w:type="spellStart"/>
      <w:r w:rsidRPr="001F15A7">
        <w:rPr>
          <w:rFonts w:ascii="Times New Roman" w:hAnsi="Times New Roman" w:cs="Times New Roman"/>
          <w:b/>
          <w:szCs w:val="24"/>
        </w:rPr>
        <w:t>Kentošovej</w:t>
      </w:r>
      <w:proofErr w:type="spellEnd"/>
      <w:r w:rsidRPr="001F15A7">
        <w:rPr>
          <w:rFonts w:ascii="Times New Roman" w:hAnsi="Times New Roman" w:cs="Times New Roman"/>
          <w:b/>
          <w:szCs w:val="24"/>
        </w:rPr>
        <w:t xml:space="preserve">.  </w:t>
      </w:r>
    </w:p>
    <w:p w:rsidR="008D3258" w:rsidRDefault="008D3258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4A31A8" w:rsidRPr="00C17696" w:rsidRDefault="0030185B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Pred obhajobou projektu na maturite </w:t>
      </w:r>
      <w:r w:rsidR="004A31A8" w:rsidRPr="00C17696">
        <w:rPr>
          <w:rFonts w:ascii="Times New Roman" w:hAnsi="Times New Roman" w:cs="Times New Roman"/>
          <w:szCs w:val="24"/>
        </w:rPr>
        <w:t xml:space="preserve">doplní </w:t>
      </w:r>
      <w:r>
        <w:rPr>
          <w:rFonts w:ascii="Times New Roman" w:hAnsi="Times New Roman" w:cs="Times New Roman"/>
          <w:szCs w:val="24"/>
        </w:rPr>
        <w:t xml:space="preserve">žiak KOP podľa požiadaviek uvedených </w:t>
      </w:r>
      <w:r>
        <w:rPr>
          <w:rFonts w:ascii="Times New Roman" w:hAnsi="Times New Roman" w:cs="Times New Roman"/>
          <w:szCs w:val="24"/>
        </w:rPr>
        <w:br/>
      </w:r>
      <w:r w:rsidR="004A31A8" w:rsidRPr="00C17696">
        <w:rPr>
          <w:rFonts w:ascii="Times New Roman" w:hAnsi="Times New Roman" w:cs="Times New Roman"/>
          <w:szCs w:val="24"/>
        </w:rPr>
        <w:t xml:space="preserve">v </w:t>
      </w:r>
      <w:r w:rsidR="004A31A8" w:rsidRPr="0030185B">
        <w:rPr>
          <w:rFonts w:ascii="Times New Roman" w:hAnsi="Times New Roman" w:cs="Times New Roman"/>
          <w:b/>
          <w:szCs w:val="24"/>
        </w:rPr>
        <w:t xml:space="preserve">Doplnku </w:t>
      </w:r>
      <w:r w:rsidR="007B7587" w:rsidRPr="00553E98">
        <w:rPr>
          <w:rFonts w:ascii="Times New Roman" w:hAnsi="Times New Roman" w:cs="Times New Roman"/>
          <w:szCs w:val="24"/>
        </w:rPr>
        <w:t xml:space="preserve">k spracovaniu </w:t>
      </w:r>
      <w:r w:rsidR="00D3170D" w:rsidRPr="00553E98">
        <w:rPr>
          <w:rFonts w:ascii="Times New Roman" w:hAnsi="Times New Roman" w:cs="Times New Roman"/>
          <w:szCs w:val="24"/>
        </w:rPr>
        <w:t>KOP</w:t>
      </w:r>
      <w:r w:rsidR="008D3258">
        <w:rPr>
          <w:rFonts w:ascii="Times New Roman" w:hAnsi="Times New Roman" w:cs="Times New Roman"/>
          <w:b/>
          <w:szCs w:val="24"/>
        </w:rPr>
        <w:t xml:space="preserve"> </w:t>
      </w:r>
      <w:r w:rsidR="004A31A8" w:rsidRPr="00C17696">
        <w:rPr>
          <w:rFonts w:ascii="Times New Roman" w:hAnsi="Times New Roman" w:cs="Times New Roman"/>
          <w:szCs w:val="24"/>
        </w:rPr>
        <w:t>(</w:t>
      </w:r>
      <w:r w:rsidR="007B7587">
        <w:rPr>
          <w:rFonts w:ascii="Times New Roman" w:hAnsi="Times New Roman" w:cs="Times New Roman"/>
          <w:szCs w:val="24"/>
        </w:rPr>
        <w:t>súčasť konzultačného hárka</w:t>
      </w:r>
      <w:r w:rsidR="004A31A8" w:rsidRPr="00C17696">
        <w:rPr>
          <w:rFonts w:ascii="Times New Roman" w:hAnsi="Times New Roman" w:cs="Times New Roman"/>
          <w:szCs w:val="24"/>
        </w:rPr>
        <w:t>)</w:t>
      </w:r>
      <w:r w:rsidR="008D3258">
        <w:rPr>
          <w:rFonts w:ascii="Times New Roman" w:hAnsi="Times New Roman" w:cs="Times New Roman"/>
          <w:szCs w:val="24"/>
        </w:rPr>
        <w:t>.</w:t>
      </w:r>
    </w:p>
    <w:p w:rsidR="004A31A8" w:rsidRDefault="004A31A8" w:rsidP="00191E78">
      <w:pPr>
        <w:spacing w:after="0" w:line="240" w:lineRule="auto"/>
        <w:ind w:left="0"/>
        <w:rPr>
          <w:rFonts w:ascii="Times New Roman" w:hAnsi="Times New Roman" w:cs="Times New Roman"/>
          <w:b/>
          <w:szCs w:val="24"/>
        </w:rPr>
      </w:pPr>
      <w:r w:rsidRPr="00C17696">
        <w:rPr>
          <w:rFonts w:ascii="Times New Roman" w:hAnsi="Times New Roman" w:cs="Times New Roman"/>
          <w:szCs w:val="24"/>
        </w:rPr>
        <w:t>KOP</w:t>
      </w:r>
      <w:r w:rsidR="0030185B">
        <w:rPr>
          <w:rFonts w:ascii="Times New Roman" w:hAnsi="Times New Roman" w:cs="Times New Roman"/>
          <w:szCs w:val="24"/>
        </w:rPr>
        <w:t xml:space="preserve"> je potrebné kompletne </w:t>
      </w:r>
      <w:r w:rsidR="0030185B" w:rsidRPr="0030185B">
        <w:rPr>
          <w:rFonts w:ascii="Times New Roman" w:hAnsi="Times New Roman" w:cs="Times New Roman"/>
          <w:b/>
          <w:szCs w:val="24"/>
        </w:rPr>
        <w:t>odovzdať</w:t>
      </w:r>
      <w:r w:rsidR="0030185B">
        <w:rPr>
          <w:rFonts w:ascii="Times New Roman" w:hAnsi="Times New Roman" w:cs="Times New Roman"/>
          <w:szCs w:val="24"/>
        </w:rPr>
        <w:t xml:space="preserve"> </w:t>
      </w:r>
      <w:r w:rsidRPr="00C17696">
        <w:rPr>
          <w:rFonts w:ascii="Times New Roman" w:hAnsi="Times New Roman" w:cs="Times New Roman"/>
          <w:szCs w:val="24"/>
        </w:rPr>
        <w:t xml:space="preserve">najneskôr </w:t>
      </w:r>
      <w:r w:rsidR="003E5913">
        <w:rPr>
          <w:rFonts w:ascii="Times New Roman" w:hAnsi="Times New Roman" w:cs="Times New Roman"/>
          <w:b/>
          <w:szCs w:val="24"/>
        </w:rPr>
        <w:t>do 10</w:t>
      </w:r>
      <w:r w:rsidRPr="0030185B">
        <w:rPr>
          <w:rFonts w:ascii="Times New Roman" w:hAnsi="Times New Roman" w:cs="Times New Roman"/>
          <w:b/>
          <w:szCs w:val="24"/>
        </w:rPr>
        <w:t>. 03.</w:t>
      </w:r>
      <w:r w:rsidRPr="00C17696">
        <w:rPr>
          <w:rFonts w:ascii="Times New Roman" w:hAnsi="Times New Roman" w:cs="Times New Roman"/>
          <w:szCs w:val="24"/>
        </w:rPr>
        <w:t xml:space="preserve"> </w:t>
      </w:r>
      <w:r w:rsidR="0030185B">
        <w:rPr>
          <w:rFonts w:ascii="Times New Roman" w:hAnsi="Times New Roman" w:cs="Times New Roman"/>
        </w:rPr>
        <w:t>príslušného školského roka</w:t>
      </w:r>
      <w:r w:rsidR="008D3258">
        <w:rPr>
          <w:rFonts w:ascii="Times New Roman" w:hAnsi="Times New Roman" w:cs="Times New Roman"/>
        </w:rPr>
        <w:t xml:space="preserve"> </w:t>
      </w:r>
      <w:r w:rsidRPr="001F15A7">
        <w:rPr>
          <w:rFonts w:ascii="Times New Roman" w:hAnsi="Times New Roman" w:cs="Times New Roman"/>
          <w:b/>
          <w:szCs w:val="24"/>
        </w:rPr>
        <w:t>konzultantovi.</w:t>
      </w:r>
    </w:p>
    <w:p w:rsidR="004A31A8" w:rsidRPr="000F2D0F" w:rsidRDefault="00773333" w:rsidP="001958BB">
      <w:pPr>
        <w:spacing w:after="0" w:line="240" w:lineRule="auto"/>
        <w:ind w:left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Následne n</w:t>
      </w:r>
      <w:r w:rsidR="000C04F6" w:rsidRPr="00773333">
        <w:rPr>
          <w:rFonts w:ascii="Times New Roman" w:hAnsi="Times New Roman" w:cs="Times New Roman"/>
          <w:szCs w:val="24"/>
        </w:rPr>
        <w:t xml:space="preserve">a MS pri obhajobe </w:t>
      </w:r>
      <w:r w:rsidRPr="00773333">
        <w:rPr>
          <w:rFonts w:ascii="Times New Roman" w:hAnsi="Times New Roman" w:cs="Times New Roman"/>
          <w:szCs w:val="24"/>
        </w:rPr>
        <w:t>projektu</w:t>
      </w:r>
      <w:r w:rsidR="001958BB">
        <w:rPr>
          <w:rFonts w:ascii="Times New Roman" w:hAnsi="Times New Roman" w:cs="Times New Roman"/>
          <w:szCs w:val="24"/>
        </w:rPr>
        <w:t xml:space="preserve"> žiakom</w:t>
      </w:r>
      <w:r w:rsidR="000C04F6">
        <w:rPr>
          <w:rFonts w:ascii="Times New Roman" w:hAnsi="Times New Roman" w:cs="Times New Roman"/>
          <w:b/>
          <w:szCs w:val="24"/>
        </w:rPr>
        <w:t xml:space="preserve"> </w:t>
      </w:r>
      <w:r w:rsidR="001958BB" w:rsidRPr="001958BB">
        <w:rPr>
          <w:rFonts w:ascii="Times New Roman" w:hAnsi="Times New Roman" w:cs="Times New Roman"/>
          <w:szCs w:val="24"/>
        </w:rPr>
        <w:t xml:space="preserve">zhodnotí </w:t>
      </w:r>
      <w:r w:rsidR="001958BB">
        <w:rPr>
          <w:rFonts w:ascii="Times New Roman" w:hAnsi="Times New Roman" w:cs="Times New Roman"/>
          <w:szCs w:val="24"/>
        </w:rPr>
        <w:t xml:space="preserve">KOP </w:t>
      </w:r>
      <w:r w:rsidR="001958BB" w:rsidRPr="001958BB">
        <w:rPr>
          <w:rFonts w:ascii="Times New Roman" w:hAnsi="Times New Roman" w:cs="Times New Roman"/>
          <w:szCs w:val="24"/>
        </w:rPr>
        <w:t>každý člen</w:t>
      </w:r>
      <w:r w:rsidR="000C04F6" w:rsidRPr="001958BB">
        <w:rPr>
          <w:rFonts w:ascii="Times New Roman" w:hAnsi="Times New Roman" w:cs="Times New Roman"/>
          <w:szCs w:val="24"/>
        </w:rPr>
        <w:t xml:space="preserve"> </w:t>
      </w:r>
      <w:r w:rsidR="001958BB" w:rsidRPr="001958BB">
        <w:rPr>
          <w:rFonts w:ascii="Times New Roman" w:hAnsi="Times New Roman" w:cs="Times New Roman"/>
          <w:szCs w:val="24"/>
        </w:rPr>
        <w:t>predmetovej maturitnej komisie pre OZ MS</w:t>
      </w:r>
      <w:r w:rsidR="001958BB">
        <w:rPr>
          <w:rFonts w:ascii="Times New Roman" w:hAnsi="Times New Roman" w:cs="Times New Roman"/>
          <w:szCs w:val="24"/>
        </w:rPr>
        <w:t xml:space="preserve"> podľa daných kritérií </w:t>
      </w:r>
      <w:r w:rsidR="004A31A8" w:rsidRPr="00C17696">
        <w:rPr>
          <w:rFonts w:ascii="Times New Roman" w:hAnsi="Times New Roman" w:cs="Times New Roman"/>
          <w:szCs w:val="24"/>
        </w:rPr>
        <w:t xml:space="preserve">na </w:t>
      </w:r>
      <w:r w:rsidR="004A31A8" w:rsidRPr="0030185B">
        <w:rPr>
          <w:rFonts w:ascii="Times New Roman" w:hAnsi="Times New Roman" w:cs="Times New Roman"/>
          <w:b/>
          <w:szCs w:val="24"/>
        </w:rPr>
        <w:t>Hodnotiacom hárku</w:t>
      </w:r>
      <w:r w:rsidR="004A31A8" w:rsidRPr="00C17696">
        <w:rPr>
          <w:rFonts w:ascii="Times New Roman" w:hAnsi="Times New Roman" w:cs="Times New Roman"/>
          <w:szCs w:val="24"/>
        </w:rPr>
        <w:t xml:space="preserve"> </w:t>
      </w:r>
      <w:r w:rsidR="00DF5961">
        <w:rPr>
          <w:rFonts w:ascii="Times New Roman" w:hAnsi="Times New Roman" w:cs="Times New Roman"/>
          <w:szCs w:val="24"/>
        </w:rPr>
        <w:t xml:space="preserve">KOP na PČOZ MS (resp. pri vytvorení </w:t>
      </w:r>
      <w:r w:rsidR="000F2D0F">
        <w:rPr>
          <w:rFonts w:ascii="Times New Roman" w:hAnsi="Times New Roman" w:cs="Times New Roman"/>
          <w:szCs w:val="24"/>
        </w:rPr>
        <w:t xml:space="preserve">vlastného </w:t>
      </w:r>
      <w:r w:rsidR="00DF5961">
        <w:rPr>
          <w:rFonts w:ascii="Times New Roman" w:hAnsi="Times New Roman" w:cs="Times New Roman"/>
          <w:szCs w:val="24"/>
        </w:rPr>
        <w:t xml:space="preserve">funkčného výrobku na </w:t>
      </w:r>
      <w:r w:rsidR="00DF5961" w:rsidRPr="000F2D0F">
        <w:rPr>
          <w:rFonts w:ascii="Times New Roman" w:hAnsi="Times New Roman" w:cs="Times New Roman"/>
          <w:b/>
          <w:i/>
          <w:szCs w:val="24"/>
        </w:rPr>
        <w:t xml:space="preserve">Dodatku k hodnotiacemu hárku </w:t>
      </w:r>
      <w:r w:rsidR="00DF5961" w:rsidRPr="000F2D0F">
        <w:rPr>
          <w:rFonts w:ascii="Times New Roman" w:hAnsi="Times New Roman" w:cs="Times New Roman"/>
          <w:i/>
          <w:szCs w:val="24"/>
        </w:rPr>
        <w:t>KOP na PČOZ MS)</w:t>
      </w:r>
      <w:r w:rsidR="008D3258" w:rsidRPr="000F2D0F">
        <w:rPr>
          <w:rFonts w:ascii="Times New Roman" w:hAnsi="Times New Roman" w:cs="Times New Roman"/>
          <w:i/>
          <w:szCs w:val="24"/>
        </w:rPr>
        <w:t>.</w:t>
      </w:r>
    </w:p>
    <w:p w:rsidR="008D3258" w:rsidRPr="00C17696" w:rsidRDefault="008D3258" w:rsidP="00191E78">
      <w:pPr>
        <w:spacing w:after="0" w:line="240" w:lineRule="auto"/>
        <w:ind w:left="0"/>
        <w:rPr>
          <w:rFonts w:ascii="Times New Roman" w:hAnsi="Times New Roman" w:cs="Times New Roman"/>
          <w:szCs w:val="24"/>
        </w:rPr>
      </w:pPr>
    </w:p>
    <w:p w:rsidR="004A31A8" w:rsidRPr="00191E78" w:rsidRDefault="004A31A8" w:rsidP="001958BB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17696">
        <w:rPr>
          <w:rFonts w:ascii="Times New Roman" w:hAnsi="Times New Roman" w:cs="Times New Roman"/>
          <w:szCs w:val="24"/>
        </w:rPr>
        <w:lastRenderedPageBreak/>
        <w:t>Žiaci, ktorí nedodržia uv</w:t>
      </w:r>
      <w:r w:rsidR="0030185B">
        <w:rPr>
          <w:rFonts w:ascii="Times New Roman" w:hAnsi="Times New Roman" w:cs="Times New Roman"/>
          <w:szCs w:val="24"/>
        </w:rPr>
        <w:t xml:space="preserve">edené podmienky spracovania KOP </w:t>
      </w:r>
      <w:r w:rsidRPr="00C17696">
        <w:rPr>
          <w:rFonts w:ascii="Times New Roman" w:hAnsi="Times New Roman" w:cs="Times New Roman"/>
          <w:szCs w:val="24"/>
        </w:rPr>
        <w:t xml:space="preserve">do </w:t>
      </w:r>
      <w:r w:rsidR="003E5913">
        <w:rPr>
          <w:rFonts w:ascii="Times New Roman" w:hAnsi="Times New Roman" w:cs="Times New Roman"/>
        </w:rPr>
        <w:t>10</w:t>
      </w:r>
      <w:bookmarkStart w:id="0" w:name="_GoBack"/>
      <w:bookmarkEnd w:id="0"/>
      <w:r w:rsidRPr="00C17696">
        <w:rPr>
          <w:rFonts w:ascii="Times New Roman" w:hAnsi="Times New Roman" w:cs="Times New Roman"/>
        </w:rPr>
        <w:t xml:space="preserve">. 03. </w:t>
      </w:r>
      <w:r w:rsidR="008D3258">
        <w:rPr>
          <w:rFonts w:ascii="Times New Roman" w:hAnsi="Times New Roman" w:cs="Times New Roman"/>
        </w:rPr>
        <w:t xml:space="preserve">príslušného školského roka, </w:t>
      </w:r>
      <w:r w:rsidRPr="00C17696">
        <w:rPr>
          <w:rFonts w:ascii="Times New Roman" w:hAnsi="Times New Roman" w:cs="Times New Roman"/>
          <w:szCs w:val="24"/>
        </w:rPr>
        <w:t xml:space="preserve">vykonajú </w:t>
      </w:r>
      <w:r w:rsidR="0030185B">
        <w:rPr>
          <w:rFonts w:ascii="Times New Roman" w:hAnsi="Times New Roman" w:cs="Times New Roman"/>
          <w:szCs w:val="24"/>
        </w:rPr>
        <w:t>PČOZ MS</w:t>
      </w:r>
      <w:r w:rsidRPr="00C17696">
        <w:rPr>
          <w:rFonts w:ascii="Times New Roman" w:hAnsi="Times New Roman" w:cs="Times New Roman"/>
          <w:szCs w:val="24"/>
        </w:rPr>
        <w:t xml:space="preserve"> formou </w:t>
      </w:r>
      <w:r w:rsidR="0030185B">
        <w:rPr>
          <w:rFonts w:ascii="Times New Roman" w:hAnsi="Times New Roman" w:cs="Times New Roman"/>
          <w:szCs w:val="24"/>
        </w:rPr>
        <w:t xml:space="preserve">praktickej </w:t>
      </w:r>
      <w:r w:rsidRPr="00C17696">
        <w:rPr>
          <w:rFonts w:ascii="Times New Roman" w:hAnsi="Times New Roman" w:cs="Times New Roman"/>
          <w:szCs w:val="24"/>
        </w:rPr>
        <w:t>realizácie a predvedenia komplexnej úlohy.</w:t>
      </w:r>
    </w:p>
    <w:sectPr w:rsidR="004A31A8" w:rsidRPr="00191E78" w:rsidSect="00553E98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45" w:rsidRDefault="00832F45" w:rsidP="0088383B">
      <w:pPr>
        <w:spacing w:after="0" w:line="240" w:lineRule="auto"/>
      </w:pPr>
      <w:r>
        <w:separator/>
      </w:r>
    </w:p>
  </w:endnote>
  <w:endnote w:type="continuationSeparator" w:id="0">
    <w:p w:rsidR="00832F45" w:rsidRDefault="00832F45" w:rsidP="0088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45" w:rsidRDefault="00832F45" w:rsidP="0088383B">
      <w:pPr>
        <w:spacing w:after="0" w:line="240" w:lineRule="auto"/>
      </w:pPr>
      <w:r>
        <w:separator/>
      </w:r>
    </w:p>
  </w:footnote>
  <w:footnote w:type="continuationSeparator" w:id="0">
    <w:p w:rsidR="00832F45" w:rsidRDefault="00832F45" w:rsidP="0088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83B" w:rsidRPr="0088383B" w:rsidRDefault="0088383B" w:rsidP="0088383B">
    <w:pPr>
      <w:pStyle w:val="Hlavika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Stredná priemyselná škola dopravná, Hlavná 113, 040 01  Košice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2F93"/>
    <w:multiLevelType w:val="hybridMultilevel"/>
    <w:tmpl w:val="8E0AACEA"/>
    <w:lvl w:ilvl="0" w:tplc="041B000D">
      <w:start w:val="1"/>
      <w:numFmt w:val="bullet"/>
      <w:lvlText w:val=""/>
      <w:lvlJc w:val="left"/>
      <w:pPr>
        <w:ind w:left="283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F9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407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EF3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42E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8C5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A34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E8D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EC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D547EA"/>
    <w:multiLevelType w:val="hybridMultilevel"/>
    <w:tmpl w:val="42E824D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7544C"/>
    <w:multiLevelType w:val="hybridMultilevel"/>
    <w:tmpl w:val="7AA0E366"/>
    <w:lvl w:ilvl="0" w:tplc="54AE318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EAF9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407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EF38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42E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8C51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0A34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5E8D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ECFF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A8"/>
    <w:rsid w:val="000350CC"/>
    <w:rsid w:val="000C04F6"/>
    <w:rsid w:val="000D239D"/>
    <w:rsid w:val="000F2D0F"/>
    <w:rsid w:val="000F51F4"/>
    <w:rsid w:val="00191E78"/>
    <w:rsid w:val="001958BB"/>
    <w:rsid w:val="001F15A7"/>
    <w:rsid w:val="002702C3"/>
    <w:rsid w:val="00296906"/>
    <w:rsid w:val="0030185B"/>
    <w:rsid w:val="00357890"/>
    <w:rsid w:val="003E5913"/>
    <w:rsid w:val="004502AC"/>
    <w:rsid w:val="004A31A8"/>
    <w:rsid w:val="004A4365"/>
    <w:rsid w:val="004E0B3E"/>
    <w:rsid w:val="00506B4F"/>
    <w:rsid w:val="00553E98"/>
    <w:rsid w:val="00555B13"/>
    <w:rsid w:val="00590CE5"/>
    <w:rsid w:val="005951A8"/>
    <w:rsid w:val="005C20FC"/>
    <w:rsid w:val="00614E88"/>
    <w:rsid w:val="00621EA8"/>
    <w:rsid w:val="00625A26"/>
    <w:rsid w:val="00637671"/>
    <w:rsid w:val="006C282A"/>
    <w:rsid w:val="00773333"/>
    <w:rsid w:val="007B7587"/>
    <w:rsid w:val="007C0FC5"/>
    <w:rsid w:val="007E4736"/>
    <w:rsid w:val="00801836"/>
    <w:rsid w:val="00832F45"/>
    <w:rsid w:val="00836AF4"/>
    <w:rsid w:val="00881D07"/>
    <w:rsid w:val="0088383B"/>
    <w:rsid w:val="008D3258"/>
    <w:rsid w:val="008E273F"/>
    <w:rsid w:val="00962CA7"/>
    <w:rsid w:val="00987746"/>
    <w:rsid w:val="00A40125"/>
    <w:rsid w:val="00A47C96"/>
    <w:rsid w:val="00C17696"/>
    <w:rsid w:val="00C86A46"/>
    <w:rsid w:val="00CA7961"/>
    <w:rsid w:val="00D3170D"/>
    <w:rsid w:val="00D44C42"/>
    <w:rsid w:val="00DF5961"/>
    <w:rsid w:val="00E15712"/>
    <w:rsid w:val="00E7328D"/>
    <w:rsid w:val="00E8367D"/>
    <w:rsid w:val="00F4117A"/>
    <w:rsid w:val="00F7063D"/>
    <w:rsid w:val="00F817D8"/>
    <w:rsid w:val="00F94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7C52D"/>
  <w15:docId w15:val="{63E06030-E382-4ACF-921E-FD4DE8AD6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31A8"/>
    <w:pPr>
      <w:spacing w:after="4" w:line="306" w:lineRule="auto"/>
      <w:ind w:left="10" w:right="8" w:hanging="10"/>
      <w:jc w:val="both"/>
    </w:pPr>
    <w:rPr>
      <w:rFonts w:ascii="Arial" w:eastAsia="Arial" w:hAnsi="Arial" w:cs="Arial"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A31A8"/>
    <w:pPr>
      <w:ind w:left="720"/>
      <w:contextualSpacing/>
    </w:pPr>
  </w:style>
  <w:style w:type="table" w:styleId="Mriekatabuky">
    <w:name w:val="Table Grid"/>
    <w:basedOn w:val="Normlnatabuka"/>
    <w:uiPriority w:val="39"/>
    <w:rsid w:val="00C17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88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8383B"/>
    <w:rPr>
      <w:rFonts w:ascii="Arial" w:eastAsia="Arial" w:hAnsi="Arial" w:cs="Arial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83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88383B"/>
    <w:rPr>
      <w:rFonts w:ascii="Arial" w:eastAsia="Arial" w:hAnsi="Arial" w:cs="Arial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spravca</cp:lastModifiedBy>
  <cp:revision>2</cp:revision>
  <dcterms:created xsi:type="dcterms:W3CDTF">2022-01-20T10:34:00Z</dcterms:created>
  <dcterms:modified xsi:type="dcterms:W3CDTF">2022-01-20T10:34:00Z</dcterms:modified>
</cp:coreProperties>
</file>